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6F651F" w:rsidTr="001B2117">
        <w:tc>
          <w:tcPr>
            <w:tcW w:w="9345" w:type="dxa"/>
          </w:tcPr>
          <w:p w:rsidR="006958CF" w:rsidRPr="0030002B" w:rsidRDefault="00CC348F" w:rsidP="006958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№38</w:t>
            </w:r>
          </w:p>
          <w:p w:rsidR="006958CF" w:rsidRPr="0030002B" w:rsidRDefault="006958CF" w:rsidP="00695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48F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6F651F" w:rsidRPr="00C479D3" w:rsidRDefault="006958CF" w:rsidP="00695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6F651F" w:rsidTr="001B2117">
        <w:tc>
          <w:tcPr>
            <w:tcW w:w="9345" w:type="dxa"/>
          </w:tcPr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8C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Особенности сценического юмористического жанра</w:t>
            </w:r>
            <w:bookmarkEnd w:id="0"/>
          </w:p>
        </w:tc>
      </w:tr>
      <w:tr w:rsidR="006F651F" w:rsidTr="001B2117">
        <w:tc>
          <w:tcPr>
            <w:tcW w:w="9345" w:type="dxa"/>
          </w:tcPr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8CF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6F651F" w:rsidTr="001B2117">
        <w:tc>
          <w:tcPr>
            <w:tcW w:w="9345" w:type="dxa"/>
          </w:tcPr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8CF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Осознать место юмора и шутки в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КВНе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651F" w:rsidRPr="006958CF" w:rsidRDefault="006F651F" w:rsidP="00C479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8CF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1. Обучающая: Обобщение и расширение знаний о юмористических произведениях: баснях, стихотворениях, рассказах.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2. Воспитывающая: Воспитывать эстетические чувства к команде, дружелюбность, отзывчивость, взаимопомощь.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3. Развивающая: Развивать познавательную самостоятельность.</w:t>
            </w:r>
          </w:p>
        </w:tc>
      </w:tr>
      <w:tr w:rsidR="006F651F" w:rsidTr="001B2117">
        <w:tc>
          <w:tcPr>
            <w:tcW w:w="9345" w:type="dxa"/>
          </w:tcPr>
          <w:p w:rsidR="006F651F" w:rsidRPr="006958CF" w:rsidRDefault="006F651F" w:rsidP="00C479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</w:tc>
      </w:tr>
      <w:tr w:rsidR="006F651F" w:rsidTr="001B2117">
        <w:tc>
          <w:tcPr>
            <w:tcW w:w="9345" w:type="dxa"/>
          </w:tcPr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8CF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</w:tr>
      <w:tr w:rsidR="006F651F" w:rsidTr="001B2117">
        <w:tc>
          <w:tcPr>
            <w:tcW w:w="9345" w:type="dxa"/>
          </w:tcPr>
          <w:p w:rsidR="006958CF" w:rsidRPr="006958CF" w:rsidRDefault="006F651F" w:rsidP="00C479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8CF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6958CF" w:rsidRPr="00543E38" w:rsidRDefault="006958CF" w:rsidP="00695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6958CF" w:rsidRPr="00543E38" w:rsidRDefault="006958CF" w:rsidP="00695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6958CF" w:rsidRPr="00543E38" w:rsidRDefault="006958CF" w:rsidP="00695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Ход урока: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1. Организационный момент.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Создание эмоционального настроя.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- Поделимся улыбками друг с другом! Эти красивые, замечательные улыбки для своих друзей как подарки! Ведь именно улыбка поможет нам сегодня на нашем уроке.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2. Упражнения, тренинги.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а) Скороговорки. Делать акцент на данном слове.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От топота копыт пыль по полю летит.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Два щенка щека к щеке щиплют щетку в уголке.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Бык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тупогуб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тупогубенький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бычок.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Кукушка кукушонку сшила капюшон.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б) Изобразить «Жующего человека»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Семечки.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Грушу с червяком.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Недожаренный шашлык.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Костлявую рыбу.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Батон хлеба.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Суп с мухой.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Коктейль через соломинку.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Банан.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Плов руками.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Молоко с пенкой.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Длинные макароны.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Арбуз.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в) В полной мере изобразить действия профессионала предлагаемого образа перед выходом на сцену: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Балерина.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Жонглер.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Канатоходец.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Балалаечник.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Штангист.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Боксер.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Наездник.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Конькобежец.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Певец.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Легкоатлет.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Пловец.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Йога.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г) Походка.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Первоклассник идет в школу.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Ботинки малы, натерли ногу.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Очень хочется в туалет.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Вас вызвали к директору.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Манекенщица на подиуме.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) Тренинг: разминка-гармошка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-Вопрос на разминку: Что делать, если к вам в гости зашел Путин?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Ответ: Если к вам собирается в гости Путин, не мойте посуду и не прячьте под диван носки. Путин придет — порядок наведет!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-Вопрос: Родители купили два пианино. Зачем?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Ответ: По сети играть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-Вопрос: Почему икра красная?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Ответ: Рыба при ходьбе натирает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-Вопрос: Продам гитару или поменяю на перфоратор. Кто дал это объявление?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Ответ: Тот, кто устал долбить дыры в стене гитарой.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3. Вхождение в тему. Практическая работа в группах.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1) Беседа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В КВНе без юмора никак нельзя! Попробуем разобраться, что такое юмор? В первую очередь, это высмеивание комичных ситуаций, поступков, подчеркивание абсурдности и </w:t>
            </w:r>
            <w:proofErr w:type="gram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несуразности</w:t>
            </w:r>
            <w:proofErr w:type="gram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определенных вещей. Справедливости ради необходимо отметить, что существует несколько определений того, что такое юмор.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Конечно, анекдоты. Ни для кого не секрет, что каждый народ имеет свои «короткие смешные истории» - это своеобразное отражение национального чувства юмора. Но в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КВНе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его не применяют.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Конечно же, юмористический жанр не обходится без пародий. Вероятно, излишним будет напоминание о том, что профессионально скопировать чей-либо образ невозможно, если у человека напрочь отсутствует способность </w:t>
            </w:r>
            <w:proofErr w:type="gram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смеяться</w:t>
            </w:r>
            <w:proofErr w:type="gram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прежде всего над собой.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Третьим проявлением </w:t>
            </w:r>
            <w:proofErr w:type="gram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комического</w:t>
            </w:r>
            <w:proofErr w:type="gram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являются коммуникативные навыки. Человек, который умеет остро, а самое главное, уместно пошутить, очень 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легко находит общий язык с окружающими. Коммуникативные навыки – это способность человека взаимодействовать с другими людьми, адекватно интерпретируя получаемую информацию, а также правильно ее передавая.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Публичные выступления – это еще одна вариация проявления юмора. Если у человека достаточно сильно развиты ораторские способности, и он умеет общаться с широкой аудиторией, то с огромной долей уверенности можно говорить о том, что он любит пошутить. Умение «разряжать» накаленную атмосферу при важной встрече – это также признак того, что человек наделен не только дипломатическими способностями, но и чувством юмора.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В заключение данного пункта необходимо отметить такую разновидность юмора, как пословицы и поговорки. Большая их часть просто нашпигована, наравне с мудростью, комизмом, что придает им яркость и самобытность.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2) Существует несколько классификаций рассматриваемого явления. Перечислим лишь основные виды юмора: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Различают, например: </w:t>
            </w:r>
            <w:proofErr w:type="gram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  <w:proofErr w:type="gram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, музыкальный, изобразительный варианты комического.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В первом случае, речь идет об умении веселить в разговорной форме. Юмор имеет различные литературные формы — анекдот или шутка, монолог, диалог, рассказ, каламбур, остроумный ответ собеседнику, к месту сказанный афоризм,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стендап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и так далее. (Показ «Рассмеши комика»)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Второй вариант ориентирован на то, чтобы при помощи необычных звуков, их усиления или наоборот уменьшения, вызвать улыбку на лицах слушателей. (Показ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игра «Лучшие друзья»)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И третий вариант - изобразительный юмор. Он подразумевает создание комичных рисунков, веселых шаржей и карикатур, которые невольно вызывают смех. Примечателен тот факт, что очень часто юмористы сочетают несколько вариантов комизма. К сведению, достаточно распространена комбинация словесного и изобразительного юмора. Люди умели и хотели шутить. Правда, зачастую картинки содержат, помимо юмора, еще и сатиру. А иногда и сарказм. (Команда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«Призма»)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3) Разговорные юмористические жанры в КВНе - условное обозначение жанров, связанных преимущественно со словом: конферанс, интермедия, сценка, скетч, рассказ, монолог, фельетон, миниатюра (инсценированный анекдот, буриме,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стендап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Конферансье - эстрадный артист, объявляющий концертные номера и выступающий в промежутках между ними. Конферанс бывает парный, одиночный, массовый. Разговорный жанр, построенный по законам "единства и борьбы противоположностей", то есть перехода от количества к качеству по сатирическому принципу. В КВНе без конферансье нельзя! </w:t>
            </w:r>
            <w:proofErr w:type="gram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Это человек, который несет концепт команды, на котором лежит большая часть текста, который начинает говорить первым и заканчивает последним, который ассоциируется с командой, который лучше всех подает текст, поэтому, он и фундамент команды.</w:t>
            </w:r>
            <w:proofErr w:type="gram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 конферанса требует от исполнителя остроумия, таланта импровизации, умения разговаривать с 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аудиторией. Эстрадный монолог бывает сатирическим, лирическим, юмористическим.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Упражнение №1: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Представьте, что вы </w:t>
            </w:r>
            <w:proofErr w:type="spellStart"/>
            <w:proofErr w:type="gram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конферасье</w:t>
            </w:r>
            <w:proofErr w:type="spellEnd"/>
            <w:proofErr w:type="gram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и вы объявляете миниатюру «Представьте случай в семье»: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- с грустью,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- с радостью,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- со злостью,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- с приколом,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- с жадностью.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Интермедия - комическая сцена или музыкальная пьеса шутливого содержания, которая исполняется как самостоятельный номер. Это Петросян, Степаненко, Шифрин. Где встречаем этот жанр? (В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стендапе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Скеч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- маленькая сценка, где стремительно развивается интрига, где простейший </w:t>
            </w:r>
            <w:proofErr w:type="gram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сюжет</w:t>
            </w:r>
            <w:proofErr w:type="gram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построенный на неожиданных забавных, острых положениях, поворотах, позволяющие возникать по ходу действия целому ряду нелепостей, но где все, как правило, кончается счастливой развязкой. 1-2 действующих лица (но не более трех). С развитием телевидения широкое распространение получил жанр, называемый скетч-шоу. Это телепередача с некоторым количеством скетчей — коротких комедийных сценок, являющихся законченным художественным произведением, не связанных сюжетной линией с другими скетчами. Аналогичные программы на российском телевидении: «Городок», «6 кадров», «Наша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ДаЁшь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молодЁжь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!», «Одна за всех», «Нереальная история», «ХБ», «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Сашатаня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», и ряд других. В каком конкурсе на КВНе встречаем? (Конкурс СТЭМ). (Миниатюра «Второй носок»).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Миниатюра - в эстраде это наиболее популярный разговорный жанр. На эстраде сегодня популярный анекдот (не изданный, не печатный- с греч.) - это краткий злободневный устный рассказ с неожиданной остроумной концовкой.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Как придумывать миниатюры? Инструкция: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1. Чтобы придумать миниатюру, сначала надо разработать канву сюжета. Как правило, он рождается из одной единственной мысли или идеи. Сюжет в миниатюре должен быть емким, выразительным и завершенным.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2. Придумывая сценарий для будущей комедийной миниатюры, вспомните смешные ситуации, в которые попадали вы или ваши знакомые. Таких инцидентов наверняка было множество, так почему бы об этом не рассказать?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3. Миниатюра может родиться из одной единственной фразы или слова. Обратите внимание, что в большинстве коротких сценок чаще всего поднимаются философские, социальные и бытовые вопросы. Поразмышляйте о смысле жизни, о своих жизненных наблюдениях или нравственных ценностях – такие темы всегда останутся вечными.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4. Если вам пришел в голову некий образ или идея, из которой, как вам кажется, может что-то получиться, всегда записывайте ее или делайте 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зарисовки, чтобы потом к этой мысли можно было вернуться и более тщательно ее проработать. Несомненно, к созданию миниатюр нужен талант, но иногда помочь может и общий мозговой штурм. Не бойтесь обращаться за помощью к друзьям, ведь именно в споре рождается истина. Возможно, их комментарии помогут развить вашу идею.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5. После того как вы уже придумали, о чем именно хотите рассказать, вам останется лишь зафиксировать свои мысли на бумаге. При этом стоит помнить, </w:t>
            </w:r>
            <w:proofErr w:type="gram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proofErr w:type="gram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несмотря на свой небольшой объем, миниатюра - это композиционно и содержательно завершенное произведение, которое заключает в себе одну мысль и идею в чистом виде. В миниатюре не должно быть других дополнительных художественных задач.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6. Помните о том, что для миниатюры вовсе не обязательно придумывать яркие диалоги. Эти сценки могут быть даже немыми. Главное здесь - суметь при помощи языка жестов передать зрителю основную сюжетную мысль.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7. Для показа миниатюр, как правило, требуется минимум декораций (если они вообще необходимы). Гораздо проще объяснить, где и с кем происходит то или иное действие, на словах, чем создавать под каждую сценку сложные интерьеры.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Упражнение №3. Миниатюра на тему «Мама пришла с собрания». Мы все были в такой ситуации, когда мам приходит с собрания.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Каламбур - шутка, основанная на комическом использовании сходно звучащих, но разных по звучанию слов на обыгрывании звукового сходства равнозначных слов или сочетаний! Например: </w:t>
            </w:r>
            <w:proofErr w:type="gram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"Натянул Иван Царевич лук и пошёл на карнавал в костюме Чиполино" (Из биатлона команды КВН "Федор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Двинятин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", "Скакал Иван Царевич три дня и три ночи, пока не отобрали скакалку" (Команда КВН "Утомленные солнцем").</w:t>
            </w:r>
            <w:proofErr w:type="gramEnd"/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Эффект каламбура заключается в контрасте между смыслом одинаково звучащих слов. В КВН каламбур является недостаточным условием для шутки.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Реприза - Шутка, понимаемая как самостоятельная смешная фраза, как самая миниатюрная ячейка юмора, которая только может существовать. В КВНе ее называют «репризой», которую в этом случае надо не путать с репризой цирковой или эстрадной, представляющей собой, как и в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СТЭМе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, смешную сценку. (Пример МЧС).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Куплеты - одна из наиболее доходчивых и популярных разновидностей разговорного жанра. Куплети</w:t>
            </w:r>
            <w:proofErr w:type="gram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ст стр</w:t>
            </w:r>
            <w:proofErr w:type="gram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емится высмеять то или иное явление и высказать отношение к нему. Должен обладать чувством юмора. К музыкально-разговорным жанрам относятся куплет, частушка, шансонетка, музыкальный фельетон. Где она нам встречается?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Пародия — произведение искусства, имеющее целью создание у зрителя, слушателя, комического эффекта за счёт намеренного повторения уникальных черт другого, обычно широко известного, произведения в специально изменённой форме. Говоря иначе, пародия — это «произведение-насмешка» по мотивам уже существующего известного 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произведения. Пародии могут создаваться в различных жанрах и направлениях искусства, в том числе литературе, музыке, кино, эстрадном искусстве и других. (Сценка КВН Кадыров)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4. Репетиционная деятельность. Практическая часть.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Репетиция. Проигрывание отдельных эпизодов.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5. Подведение итогов.</w:t>
            </w:r>
          </w:p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- Наш</w:t>
            </w:r>
            <w:r w:rsidR="00C479D3" w:rsidRPr="00C479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79D3" w:rsidRPr="00C479D3">
              <w:rPr>
                <w:rFonts w:ascii="Times New Roman" w:hAnsi="Times New Roman" w:cs="Times New Roman"/>
                <w:sz w:val="28"/>
                <w:szCs w:val="28"/>
              </w:rPr>
              <w:t>занятие подошло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к концу. Давайте вспомним, что относится к юмористическому жанру? (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Конферасье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, интермедия, </w:t>
            </w:r>
            <w:proofErr w:type="spellStart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скеч</w:t>
            </w:r>
            <w:proofErr w:type="spellEnd"/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, миниатюра, каламбур, реприза, пародия)</w:t>
            </w:r>
          </w:p>
        </w:tc>
      </w:tr>
      <w:tr w:rsidR="006F651F" w:rsidTr="001B2117">
        <w:tc>
          <w:tcPr>
            <w:tcW w:w="9345" w:type="dxa"/>
          </w:tcPr>
          <w:p w:rsidR="006F651F" w:rsidRPr="00C479D3" w:rsidRDefault="006F651F" w:rsidP="00C47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8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Воспит</w:t>
            </w:r>
            <w:r w:rsidR="00C479D3" w:rsidRPr="00C479D3">
              <w:rPr>
                <w:rFonts w:ascii="Times New Roman" w:hAnsi="Times New Roman" w:cs="Times New Roman"/>
                <w:sz w:val="28"/>
                <w:szCs w:val="28"/>
              </w:rPr>
              <w:t>али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эстетические чувства к команде, дружелюбность, отзывчивость, взаимопомощь</w:t>
            </w:r>
            <w:r w:rsidR="00C479D3" w:rsidRPr="00C479D3"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азви</w:t>
            </w:r>
            <w:r w:rsidR="00C479D3" w:rsidRPr="00C479D3">
              <w:rPr>
                <w:rFonts w:ascii="Times New Roman" w:hAnsi="Times New Roman" w:cs="Times New Roman"/>
                <w:sz w:val="28"/>
                <w:szCs w:val="28"/>
              </w:rPr>
              <w:t xml:space="preserve">ли  познавательную </w:t>
            </w:r>
            <w:r w:rsidRPr="00C479D3">
              <w:rPr>
                <w:rFonts w:ascii="Times New Roman" w:hAnsi="Times New Roman" w:cs="Times New Roman"/>
                <w:sz w:val="28"/>
                <w:szCs w:val="28"/>
              </w:rPr>
              <w:t>самостоятельность.</w:t>
            </w:r>
          </w:p>
        </w:tc>
      </w:tr>
    </w:tbl>
    <w:p w:rsidR="00073246" w:rsidRDefault="00CC348F"/>
    <w:sectPr w:rsidR="00073246" w:rsidSect="0034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C28"/>
    <w:rsid w:val="00175692"/>
    <w:rsid w:val="002B2826"/>
    <w:rsid w:val="00346B3B"/>
    <w:rsid w:val="00585449"/>
    <w:rsid w:val="006958CF"/>
    <w:rsid w:val="006F651F"/>
    <w:rsid w:val="00721C28"/>
    <w:rsid w:val="00AB23DF"/>
    <w:rsid w:val="00C479D3"/>
    <w:rsid w:val="00CC348F"/>
    <w:rsid w:val="00D97D83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1735</Words>
  <Characters>9892</Characters>
  <Application>Microsoft Office Word</Application>
  <DocSecurity>0</DocSecurity>
  <Lines>82</Lines>
  <Paragraphs>23</Paragraphs>
  <ScaleCrop>false</ScaleCrop>
  <Company/>
  <LinksUpToDate>false</LinksUpToDate>
  <CharactersWithSpaces>11604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2018-01-16T07:21:00Z</dcterms:created>
  <dcterms:modified xsi:type="dcterms:W3CDTF">2018-03-06T08:33:00Z</dcterms:modified>
</cp:coreProperties>
</file>